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A6" w:rsidRDefault="002E2A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Rutine for registrering/arkivering i elektronisk fagsystem </w:t>
      </w:r>
      <w:proofErr w:type="spellStart"/>
      <w:r>
        <w:rPr>
          <w:b/>
          <w:sz w:val="28"/>
          <w:szCs w:val="28"/>
          <w:u w:val="single"/>
        </w:rPr>
        <w:t>HSPro</w:t>
      </w:r>
      <w:proofErr w:type="spellEnd"/>
    </w:p>
    <w:p w:rsidR="002E2A7A" w:rsidRDefault="002E2A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Systemet brukes innenfor helsetjenesten</w:t>
      </w:r>
      <w:r w:rsidR="00CB59FC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CB59FC">
        <w:rPr>
          <w:b/>
          <w:sz w:val="28"/>
          <w:szCs w:val="28"/>
          <w:u w:val="single"/>
        </w:rPr>
        <w:t>(helsestasjon)</w:t>
      </w:r>
    </w:p>
    <w:p w:rsidR="002E2A7A" w:rsidRDefault="002E2A7A">
      <w:pPr>
        <w:rPr>
          <w:b/>
          <w:sz w:val="28"/>
          <w:szCs w:val="28"/>
          <w:u w:val="single"/>
        </w:rPr>
      </w:pPr>
    </w:p>
    <w:p w:rsidR="002E2A7A" w:rsidRDefault="002E2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Registrering:</w:t>
      </w:r>
    </w:p>
    <w:p w:rsidR="00581FEA" w:rsidRDefault="00581FE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 elektroniske fagsystemet HSPro</w:t>
      </w:r>
    </w:p>
    <w:p w:rsidR="00581FEA" w:rsidRDefault="00581FEA" w:rsidP="00581FEA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F8333B">
        <w:rPr>
          <w:b/>
          <w:sz w:val="28"/>
          <w:szCs w:val="28"/>
        </w:rPr>
        <w:t>EPJ</w:t>
      </w:r>
      <w:r>
        <w:rPr>
          <w:sz w:val="28"/>
          <w:szCs w:val="28"/>
        </w:rPr>
        <w:t xml:space="preserve"> registreres dokumentasjon på helsehjelp på den enkelte bruker:</w:t>
      </w:r>
    </w:p>
    <w:p w:rsidR="00581FEA" w:rsidRPr="00225245" w:rsidRDefault="00581FEA" w:rsidP="00581FE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25245">
        <w:rPr>
          <w:sz w:val="28"/>
          <w:szCs w:val="28"/>
        </w:rPr>
        <w:t>Administrasjon av tjenester som angår en enkeltbruker (helsehjelp samt div. servicetilbud)</w:t>
      </w:r>
    </w:p>
    <w:p w:rsidR="00581FEA" w:rsidRPr="00225245" w:rsidRDefault="00581FEA" w:rsidP="00581FE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25245">
        <w:rPr>
          <w:sz w:val="28"/>
          <w:szCs w:val="28"/>
        </w:rPr>
        <w:t>Dokumentasjon av helsehjelp samt andre innvilgede tjenester (EPJ)</w:t>
      </w:r>
    </w:p>
    <w:p w:rsidR="002E2A7A" w:rsidRDefault="002E2A7A">
      <w:pPr>
        <w:rPr>
          <w:b/>
          <w:sz w:val="28"/>
          <w:szCs w:val="28"/>
        </w:rPr>
      </w:pPr>
    </w:p>
    <w:p w:rsidR="00844E50" w:rsidRDefault="00844E50">
      <w:pPr>
        <w:rPr>
          <w:b/>
          <w:sz w:val="28"/>
          <w:szCs w:val="28"/>
        </w:rPr>
      </w:pPr>
    </w:p>
    <w:p w:rsidR="00844E50" w:rsidRDefault="00844E50" w:rsidP="00844E50">
      <w:pPr>
        <w:rPr>
          <w:rFonts w:eastAsia="Times New Roman" w:cs="Times New Roman"/>
          <w:b/>
          <w:sz w:val="28"/>
          <w:szCs w:val="28"/>
          <w:u w:val="single"/>
        </w:rPr>
      </w:pPr>
      <w:r w:rsidRPr="00F07D8D">
        <w:rPr>
          <w:rFonts w:eastAsia="Times New Roman" w:cs="Times New Roman"/>
          <w:b/>
          <w:sz w:val="28"/>
          <w:szCs w:val="28"/>
          <w:u w:val="single"/>
        </w:rPr>
        <w:t>Arkivering</w:t>
      </w:r>
    </w:p>
    <w:p w:rsidR="00844E50" w:rsidRDefault="00844E50" w:rsidP="00844E50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844E50" w:rsidRDefault="00844E50" w:rsidP="00844E50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844E50" w:rsidRDefault="00844E50" w:rsidP="00844E50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844E50" w:rsidRPr="00844E50" w:rsidRDefault="00844E50" w:rsidP="00844E50">
      <w:pPr>
        <w:rPr>
          <w:rFonts w:cs="77jffvy"/>
          <w:color w:val="FF0000"/>
          <w:sz w:val="28"/>
          <w:szCs w:val="28"/>
        </w:rPr>
      </w:pPr>
      <w:r w:rsidRPr="00844E50">
        <w:rPr>
          <w:rFonts w:cs="77jffvy"/>
          <w:color w:val="FF0000"/>
          <w:sz w:val="28"/>
          <w:szCs w:val="28"/>
        </w:rPr>
        <w:t xml:space="preserve">Fagsystemet </w:t>
      </w:r>
      <w:proofErr w:type="spellStart"/>
      <w:r w:rsidRPr="00844E50">
        <w:rPr>
          <w:rFonts w:cs="77jffvy"/>
          <w:color w:val="FF0000"/>
          <w:sz w:val="28"/>
          <w:szCs w:val="28"/>
        </w:rPr>
        <w:t>HSPro</w:t>
      </w:r>
      <w:proofErr w:type="spellEnd"/>
      <w:r w:rsidRPr="00844E50">
        <w:rPr>
          <w:rFonts w:cs="77jffvy"/>
          <w:color w:val="FF0000"/>
          <w:sz w:val="28"/>
          <w:szCs w:val="28"/>
        </w:rPr>
        <w:t xml:space="preserve"> inneholder</w:t>
      </w:r>
      <w:r>
        <w:rPr>
          <w:rFonts w:cs="77jffvy"/>
          <w:color w:val="FF0000"/>
          <w:sz w:val="28"/>
          <w:szCs w:val="28"/>
        </w:rPr>
        <w:t xml:space="preserve"> kun EPJ (pasientjournal) og dokumentasjonen kan føres og bevares elektronisk.</w:t>
      </w:r>
    </w:p>
    <w:p w:rsidR="00844E50" w:rsidRDefault="00844E50" w:rsidP="00844E50">
      <w:pPr>
        <w:rPr>
          <w:rFonts w:cs="77jffvy"/>
          <w:sz w:val="28"/>
          <w:szCs w:val="28"/>
        </w:rPr>
      </w:pPr>
    </w:p>
    <w:p w:rsidR="00844E50" w:rsidRDefault="00844E50" w:rsidP="00844E50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De nye bevarings- og kassasjonsbestemmelsene pr. i dag inneholder ikke bevaringsbestemmelser for pasient- og journalopplysninger.</w:t>
      </w:r>
    </w:p>
    <w:p w:rsidR="00844E50" w:rsidRPr="00F07D8D" w:rsidRDefault="00844E50" w:rsidP="00844E50">
      <w:pPr>
        <w:rPr>
          <w:rFonts w:eastAsia="Times New Roman" w:cs="Times New Roman"/>
          <w:sz w:val="28"/>
          <w:szCs w:val="28"/>
        </w:rPr>
      </w:pPr>
    </w:p>
    <w:p w:rsidR="00844E50" w:rsidRPr="00F07D8D" w:rsidRDefault="00844E50" w:rsidP="00844E50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</w:t>
      </w:r>
      <w:r>
        <w:rPr>
          <w:rFonts w:eastAsia="Times New Roman" w:cs="Times New Roman"/>
          <w:sz w:val="28"/>
          <w:szCs w:val="28"/>
        </w:rPr>
        <w:t>t</w:t>
      </w:r>
      <w:r w:rsidRPr="00F07D8D">
        <w:rPr>
          <w:rFonts w:eastAsia="Times New Roman" w:cs="Times New Roman"/>
          <w:sz w:val="28"/>
          <w:szCs w:val="28"/>
        </w:rPr>
        <w:t>jenesten.</w:t>
      </w:r>
    </w:p>
    <w:p w:rsidR="00844E50" w:rsidRDefault="00844E50" w:rsidP="00844E50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lastRenderedPageBreak/>
        <w:t>Når bestemmelsene om pasientopplysninger i spesialisthelsetjenesten foreligger, vil regelverket for primærhelsetjenesten (kommunens materiale) bli oppdatert.</w:t>
      </w:r>
    </w:p>
    <w:p w:rsidR="001A1E1E" w:rsidRDefault="001A1E1E" w:rsidP="001A1E1E">
      <w:pPr>
        <w:rPr>
          <w:rFonts w:eastAsia="Times New Roman" w:cs="Times New Roman"/>
          <w:b/>
          <w:i/>
          <w:sz w:val="28"/>
          <w:szCs w:val="28"/>
          <w:u w:val="single"/>
        </w:rPr>
      </w:pPr>
      <w:r>
        <w:rPr>
          <w:rFonts w:eastAsia="Times New Roman" w:cs="Times New Roman"/>
          <w:b/>
          <w:i/>
          <w:sz w:val="28"/>
          <w:szCs w:val="28"/>
          <w:u w:val="single"/>
        </w:rPr>
        <w:t>Presisering fra Statsarkivet:</w:t>
      </w:r>
    </w:p>
    <w:p w:rsidR="001A1E1E" w:rsidRDefault="001A1E1E" w:rsidP="001A1E1E">
      <w:pPr>
        <w:rPr>
          <w:rFonts w:eastAsia="Times New Roman" w:cs="Times New Roman"/>
          <w:b/>
          <w:i/>
          <w:sz w:val="28"/>
          <w:szCs w:val="28"/>
          <w:u w:val="single"/>
        </w:rPr>
      </w:pPr>
      <w:r>
        <w:rPr>
          <w:rFonts w:eastAsia="Times New Roman" w:cs="Times New Roman"/>
          <w:b/>
          <w:i/>
          <w:sz w:val="28"/>
          <w:szCs w:val="28"/>
          <w:u w:val="single"/>
        </w:rPr>
        <w:t xml:space="preserve">En journal skal ikke følge et barn om dette flytter til en annen </w:t>
      </w:r>
      <w:proofErr w:type="spellStart"/>
      <w:proofErr w:type="gramStart"/>
      <w:r>
        <w:rPr>
          <w:rFonts w:eastAsia="Times New Roman" w:cs="Times New Roman"/>
          <w:b/>
          <w:i/>
          <w:sz w:val="28"/>
          <w:szCs w:val="28"/>
          <w:u w:val="single"/>
        </w:rPr>
        <w:t>kommune,som</w:t>
      </w:r>
      <w:proofErr w:type="spellEnd"/>
      <w:proofErr w:type="gramEnd"/>
      <w:r>
        <w:rPr>
          <w:rFonts w:eastAsia="Times New Roman" w:cs="Times New Roman"/>
          <w:b/>
          <w:i/>
          <w:sz w:val="28"/>
          <w:szCs w:val="28"/>
          <w:u w:val="single"/>
        </w:rPr>
        <w:t xml:space="preserve"> det har vært en viss praksis for rundt om i landet. Trenger en ny kommune dokumentasjon om et barn (eller fra andre), må det tas kopi for bruk i ny kommune. Originalt arkivmateriale må ikke sendes ut fra kommunen, fordi den må kunne dokumentere hva den har gitt av helsehjelp</w:t>
      </w:r>
    </w:p>
    <w:p w:rsidR="001A1E1E" w:rsidRDefault="001A1E1E" w:rsidP="00844E50">
      <w:pPr>
        <w:rPr>
          <w:rFonts w:eastAsia="Times New Roman" w:cs="Times New Roman"/>
          <w:sz w:val="28"/>
          <w:szCs w:val="28"/>
        </w:rPr>
      </w:pPr>
    </w:p>
    <w:p w:rsidR="00844E50" w:rsidRDefault="00844E50" w:rsidP="00844E50">
      <w:pPr>
        <w:rPr>
          <w:rFonts w:eastAsia="Times New Roman" w:cs="Times New Roman"/>
          <w:sz w:val="28"/>
          <w:szCs w:val="28"/>
        </w:rPr>
      </w:pPr>
    </w:p>
    <w:p w:rsidR="00844E50" w:rsidRDefault="00844E50" w:rsidP="00844E5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Tydal 14.07.15</w:t>
      </w:r>
    </w:p>
    <w:p w:rsidR="00844E50" w:rsidRDefault="00844E50" w:rsidP="00844E5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:rsidR="00844E50" w:rsidRDefault="00844E50" w:rsidP="00844E5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p w:rsidR="00844E50" w:rsidRPr="002E2A7A" w:rsidRDefault="00844E50">
      <w:pPr>
        <w:rPr>
          <w:b/>
          <w:sz w:val="28"/>
          <w:szCs w:val="28"/>
        </w:rPr>
      </w:pPr>
    </w:p>
    <w:sectPr w:rsidR="00844E50" w:rsidRPr="002E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F2D0B"/>
    <w:multiLevelType w:val="hybridMultilevel"/>
    <w:tmpl w:val="ED72C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7A"/>
    <w:rsid w:val="00061FA6"/>
    <w:rsid w:val="001A1E1E"/>
    <w:rsid w:val="002E2A7A"/>
    <w:rsid w:val="00581FEA"/>
    <w:rsid w:val="00844E50"/>
    <w:rsid w:val="00C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81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8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4</cp:revision>
  <dcterms:created xsi:type="dcterms:W3CDTF">2015-07-13T12:47:00Z</dcterms:created>
  <dcterms:modified xsi:type="dcterms:W3CDTF">2015-07-23T08:47:00Z</dcterms:modified>
</cp:coreProperties>
</file>